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DC" w:rsidRPr="00A833C5" w:rsidRDefault="004C4BAE" w:rsidP="00A833C5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Assessment</w:t>
      </w:r>
      <w:r w:rsidR="00A833C5" w:rsidRPr="00A833C5">
        <w:rPr>
          <w:rFonts w:ascii="Arial Black" w:hAnsi="Arial Black"/>
          <w:sz w:val="32"/>
          <w:szCs w:val="32"/>
        </w:rPr>
        <w:t xml:space="preserve"> </w:t>
      </w:r>
      <w:r w:rsidR="00B47ED3">
        <w:rPr>
          <w:rFonts w:ascii="Arial Black" w:hAnsi="Arial Black"/>
          <w:sz w:val="32"/>
          <w:szCs w:val="32"/>
        </w:rPr>
        <w:t>“</w:t>
      </w:r>
      <w:r w:rsidR="00A833C5" w:rsidRPr="00A833C5">
        <w:rPr>
          <w:rFonts w:ascii="Arial Black" w:hAnsi="Arial Black"/>
          <w:sz w:val="32"/>
          <w:szCs w:val="32"/>
        </w:rPr>
        <w:t>Thinks</w:t>
      </w:r>
      <w:r w:rsidR="00B47ED3">
        <w:rPr>
          <w:rFonts w:ascii="Arial Black" w:hAnsi="Arial Black"/>
          <w:sz w:val="32"/>
          <w:szCs w:val="32"/>
        </w:rPr>
        <w:t>”</w:t>
      </w:r>
      <w:r w:rsidR="00A833C5" w:rsidRPr="00A833C5">
        <w:rPr>
          <w:rFonts w:ascii="Arial Black" w:hAnsi="Arial Black"/>
          <w:sz w:val="32"/>
          <w:szCs w:val="32"/>
        </w:rPr>
        <w:t xml:space="preserve"> for Teachers</w:t>
      </w:r>
    </w:p>
    <w:p w:rsidR="00DD4EC2" w:rsidRDefault="005F231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5819775</wp:posOffset>
                </wp:positionH>
                <wp:positionV relativeFrom="paragraph">
                  <wp:posOffset>57785</wp:posOffset>
                </wp:positionV>
                <wp:extent cx="4152900" cy="2638425"/>
                <wp:effectExtent l="971550" t="0" r="19050" b="619125"/>
                <wp:wrapNone/>
                <wp:docPr id="19" name="Line Callout 1 (Border and Accent Bar)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2900" cy="2638425"/>
                        </a:xfrm>
                        <a:prstGeom prst="accentBorderCallout1">
                          <a:avLst>
                            <a:gd name="adj1" fmla="val 50519"/>
                            <a:gd name="adj2" fmla="val -7645"/>
                            <a:gd name="adj3" fmla="val 122248"/>
                            <a:gd name="adj4" fmla="val -22966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311" w:rsidRDefault="005F2311" w:rsidP="005F2311">
                            <w:pPr>
                              <w:rPr>
                                <w:color w:val="7030A0"/>
                              </w:rPr>
                            </w:pPr>
                            <w:r w:rsidRPr="005F2311">
                              <w:rPr>
                                <w:color w:val="7030A0"/>
                              </w:rPr>
                              <w:t>What do you</w:t>
                            </w:r>
                            <w:r w:rsidR="00821918">
                              <w:rPr>
                                <w:color w:val="7030A0"/>
                              </w:rPr>
                              <w:t>r</w:t>
                            </w:r>
                            <w:r w:rsidRPr="005F2311">
                              <w:rPr>
                                <w:color w:val="7030A0"/>
                              </w:rPr>
                              <w:t xml:space="preserve"> pupils keep getting wrong?  How could you reteach this to them differently (Feel free to phone a friend)</w:t>
                            </w:r>
                          </w:p>
                          <w:p w:rsidR="005F2311" w:rsidRPr="005F2311" w:rsidRDefault="005F2311" w:rsidP="005F2311">
                            <w:pPr>
                              <w:rPr>
                                <w:color w:val="7030A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0" coordsize="21600,21600" o:spt="50" adj="-8280,24300,-1800,4050" path="m@0@1l@2@3nfem@2,l@2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/>
              </v:shapetype>
              <v:shape id="Line Callout 1 (Border and Accent Bar) 19" o:spid="_x0000_s1026" type="#_x0000_t50" style="position:absolute;margin-left:458.25pt;margin-top:4.55pt;width:327pt;height:20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" adj="-4961,26406,-1651,10912" filled="f" strokecolor="#243f60 [1604]" strokeweight="2pt">
                <v:textbox>
                  <w:txbxContent>
                    <w:p w:rsidR="005F2311" w:rsidRDefault="005F2311" w:rsidP="005F2311">
                      <w:pPr>
                        <w:rPr>
                          <w:color w:val="7030A0"/>
                        </w:rPr>
                      </w:pPr>
                      <w:r w:rsidRPr="005F2311">
                        <w:rPr>
                          <w:color w:val="7030A0"/>
                        </w:rPr>
                        <w:t>What do you</w:t>
                      </w:r>
                      <w:r w:rsidR="00821918">
                        <w:rPr>
                          <w:color w:val="7030A0"/>
                        </w:rPr>
                        <w:t>r</w:t>
                      </w:r>
                      <w:r w:rsidRPr="005F2311">
                        <w:rPr>
                          <w:color w:val="7030A0"/>
                        </w:rPr>
                        <w:t xml:space="preserve"> pupils keep getting wrong?  How could you reteach this to them differently (Feel free to phone a friend)</w:t>
                      </w:r>
                    </w:p>
                    <w:p w:rsidR="005F2311" w:rsidRPr="005F2311" w:rsidRDefault="005F2311" w:rsidP="005F2311">
                      <w:pPr>
                        <w:rPr>
                          <w:color w:val="7030A0"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DCBA1A" wp14:editId="57DC59D3">
                <wp:simplePos x="0" y="0"/>
                <wp:positionH relativeFrom="column">
                  <wp:posOffset>323850</wp:posOffset>
                </wp:positionH>
                <wp:positionV relativeFrom="paragraph">
                  <wp:posOffset>10159</wp:posOffset>
                </wp:positionV>
                <wp:extent cx="4762500" cy="2752725"/>
                <wp:effectExtent l="38100" t="0" r="38100" b="257175"/>
                <wp:wrapNone/>
                <wp:docPr id="1" name="Cloud Callout 1" title="What's the main concept, big idea, complex skill ot great works that you are teaching about?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0" cy="2752725"/>
                        </a:xfrm>
                        <a:prstGeom prst="cloudCallout">
                          <a:avLst>
                            <a:gd name="adj1" fmla="val -48797"/>
                            <a:gd name="adj2" fmla="val 55065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75D7" w:rsidRPr="00DD4EC2" w:rsidRDefault="005F2311" w:rsidP="004475D7">
                            <w:pPr>
                              <w:jc w:val="center"/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What would be the most useful data (bits of info) to help you improve learning in your class room?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" o:spid="_x0000_s1027" type="#_x0000_t106" alt="Title: What's the main concept, big idea, complex skill ot great works that you are teaching about?" style="position:absolute;margin-left:25.5pt;margin-top:.8pt;width:375pt;height:21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" adj="260,22694" filled="f" strokecolor="#243f60 [1604]" strokeweight="2pt">
                <v:textbox>
                  <w:txbxContent>
                    <w:p w:rsidR="004475D7" w:rsidRPr="00DD4EC2" w:rsidRDefault="005F2311" w:rsidP="004475D7">
                      <w:pPr>
                        <w:jc w:val="center"/>
                      </w:pPr>
                      <w:r>
                        <w:rPr>
                          <w:color w:val="0D0D0D" w:themeColor="text1" w:themeTint="F2"/>
                        </w:rPr>
                        <w:t>What would be the most useful data (bits of info) to help you improve learning in your class room?</w:t>
                      </w:r>
                    </w:p>
                  </w:txbxContent>
                </v:textbox>
              </v:shape>
            </w:pict>
          </mc:Fallback>
        </mc:AlternateContent>
      </w:r>
    </w:p>
    <w:p w:rsidR="00DD4EC2" w:rsidRPr="00DD4EC2" w:rsidRDefault="00DD4EC2" w:rsidP="00DD4EC2"/>
    <w:p w:rsidR="00DD4EC2" w:rsidRPr="00DD4EC2" w:rsidRDefault="00DD4EC2" w:rsidP="00DD4EC2"/>
    <w:p w:rsidR="00DD4EC2" w:rsidRPr="00DD4EC2" w:rsidRDefault="005F2311" w:rsidP="00DD4EC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6EE073" wp14:editId="27A56BBA">
                <wp:simplePos x="0" y="0"/>
                <wp:positionH relativeFrom="column">
                  <wp:posOffset>5505450</wp:posOffset>
                </wp:positionH>
                <wp:positionV relativeFrom="paragraph">
                  <wp:posOffset>212725</wp:posOffset>
                </wp:positionV>
                <wp:extent cx="314325" cy="390525"/>
                <wp:effectExtent l="0" t="19050" r="47625" b="47625"/>
                <wp:wrapNone/>
                <wp:docPr id="20" name="Righ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905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0" o:spid="_x0000_s1026" type="#_x0000_t13" style="position:absolute;margin-left:433.5pt;margin-top:16.75pt;width:24.75pt;height:3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" adj="10800" fillcolor="#4f81bd [3204]" strokecolor="#243f60 [1604]" strokeweight="2pt"/>
            </w:pict>
          </mc:Fallback>
        </mc:AlternateContent>
      </w:r>
    </w:p>
    <w:p w:rsidR="00DD4EC2" w:rsidRPr="00DD4EC2" w:rsidRDefault="00DD4EC2" w:rsidP="00DD4EC2"/>
    <w:p w:rsidR="00DD4EC2" w:rsidRDefault="00DD4EC2" w:rsidP="00DD4EC2"/>
    <w:p w:rsidR="004475D7" w:rsidRPr="00DD4EC2" w:rsidRDefault="005F2311" w:rsidP="00DD4EC2">
      <w:pPr>
        <w:tabs>
          <w:tab w:val="left" w:pos="12090"/>
        </w:tabs>
      </w:pPr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125ACA" wp14:editId="6431A5FD">
                <wp:simplePos x="0" y="0"/>
                <wp:positionH relativeFrom="column">
                  <wp:posOffset>5153025</wp:posOffset>
                </wp:positionH>
                <wp:positionV relativeFrom="paragraph">
                  <wp:posOffset>1071880</wp:posOffset>
                </wp:positionV>
                <wp:extent cx="4762500" cy="2876550"/>
                <wp:effectExtent l="38100" t="0" r="38100" b="247650"/>
                <wp:wrapNone/>
                <wp:docPr id="21" name="Cloud Callout 21" title="What's the main concept, big idea, complex skill ot great works that you are teaching about?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0" cy="2876550"/>
                        </a:xfrm>
                        <a:prstGeom prst="cloudCallout">
                          <a:avLst>
                            <a:gd name="adj1" fmla="val -48797"/>
                            <a:gd name="adj2" fmla="val 55065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311" w:rsidRPr="00DD4EC2" w:rsidRDefault="005F2311" w:rsidP="005F2311">
                            <w:pPr>
                              <w:jc w:val="center"/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 xml:space="preserve">Imagine </w:t>
                            </w:r>
                            <w:r w:rsidR="00821918">
                              <w:rPr>
                                <w:color w:val="0D0D0D" w:themeColor="text1" w:themeTint="F2"/>
                              </w:rPr>
                              <w:t xml:space="preserve">individual 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>pupils didn’t know/couldn’t do different thing in your class.  What would</w:t>
                            </w:r>
                            <w:r w:rsidR="00821918">
                              <w:rPr>
                                <w:color w:val="0D0D0D" w:themeColor="text1" w:themeTint="F2"/>
                              </w:rPr>
                              <w:t xml:space="preserve"> you do to address these different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 xml:space="preserve"> gaps in learning?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21" o:spid="_x0000_s1028" type="#_x0000_t106" alt="Title: What's the main concept, big idea, complex skill ot great works that you are teaching about?" style="position:absolute;margin-left:405.75pt;margin-top:84.4pt;width:375pt;height:22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" adj="260,22694" filled="f" strokecolor="#243f60 [1604]" strokeweight="2pt">
                <v:textbox>
                  <w:txbxContent>
                    <w:p w:rsidR="005F2311" w:rsidRPr="00DD4EC2" w:rsidRDefault="005F2311" w:rsidP="005F2311">
                      <w:pPr>
                        <w:jc w:val="center"/>
                      </w:pPr>
                      <w:r>
                        <w:rPr>
                          <w:color w:val="0D0D0D" w:themeColor="text1" w:themeTint="F2"/>
                        </w:rPr>
                        <w:t xml:space="preserve">Imagine </w:t>
                      </w:r>
                      <w:r w:rsidR="00821918">
                        <w:rPr>
                          <w:color w:val="0D0D0D" w:themeColor="text1" w:themeTint="F2"/>
                        </w:rPr>
                        <w:t xml:space="preserve">individual </w:t>
                      </w:r>
                      <w:r>
                        <w:rPr>
                          <w:color w:val="0D0D0D" w:themeColor="text1" w:themeTint="F2"/>
                        </w:rPr>
                        <w:t>pupils didn’t know/couldn’t do different thing in your class.  What would</w:t>
                      </w:r>
                      <w:r w:rsidR="00821918">
                        <w:rPr>
                          <w:color w:val="0D0D0D" w:themeColor="text1" w:themeTint="F2"/>
                        </w:rPr>
                        <w:t xml:space="preserve"> you do to address these different</w:t>
                      </w:r>
                      <w:r>
                        <w:rPr>
                          <w:color w:val="0D0D0D" w:themeColor="text1" w:themeTint="F2"/>
                        </w:rPr>
                        <w:t xml:space="preserve"> gaps in learning?</w:t>
                      </w:r>
                    </w:p>
                  </w:txbxContent>
                </v:textbox>
              </v:shape>
            </w:pict>
          </mc:Fallback>
        </mc:AlternateContent>
      </w:r>
      <w:r w:rsidR="0057091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CE8ACD" wp14:editId="19AF89D4">
                <wp:simplePos x="0" y="0"/>
                <wp:positionH relativeFrom="column">
                  <wp:posOffset>390525</wp:posOffset>
                </wp:positionH>
                <wp:positionV relativeFrom="paragraph">
                  <wp:posOffset>1281430</wp:posOffset>
                </wp:positionV>
                <wp:extent cx="4629150" cy="2447925"/>
                <wp:effectExtent l="0" t="0" r="19050" b="428625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9150" cy="2447925"/>
                        </a:xfrm>
                        <a:prstGeom prst="wedgeRoundRectCallout">
                          <a:avLst>
                            <a:gd name="adj1" fmla="val -29299"/>
                            <a:gd name="adj2" fmla="val 66002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EC2" w:rsidRPr="00DD4EC2" w:rsidRDefault="005F2311" w:rsidP="00DD4EC2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How could you best find out what your pupils don’t know/can’t do but need to know/do?</w:t>
                            </w:r>
                            <w:r w:rsidR="00821918">
                              <w:rPr>
                                <w:color w:val="002060"/>
                              </w:rPr>
                              <w:t xml:space="preserve">  At the beginning, during and at the end of the topic?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29" type="#_x0000_t62" style="position:absolute;margin-left:30.75pt;margin-top:100.9pt;width:364.5pt;height:19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" adj="4471,25056" filled="f" strokecolor="black [3213]" strokeweight="2pt">
                <v:textbox>
                  <w:txbxContent>
                    <w:p w:rsidR="00DD4EC2" w:rsidRPr="00DD4EC2" w:rsidRDefault="005F2311" w:rsidP="00DD4EC2">
                      <w:pPr>
                        <w:jc w:val="center"/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How could you best find out what your pupils don’t know/can’t do but need to know/do?</w:t>
                      </w:r>
                      <w:r w:rsidR="00821918">
                        <w:rPr>
                          <w:color w:val="002060"/>
                        </w:rPr>
                        <w:t xml:space="preserve">  At the beginning, during and at the end of the topic?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75D7" w:rsidRPr="00DD4EC2" w:rsidSect="00821918">
      <w:footerReference w:type="default" r:id="rId7"/>
      <w:pgSz w:w="16838" w:h="11906" w:orient="landscape"/>
      <w:pgMar w:top="720" w:right="720" w:bottom="720" w:left="720" w:header="708" w:footer="2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810" w:rsidRDefault="00C56810" w:rsidP="00821918">
      <w:pPr>
        <w:spacing w:after="0" w:line="240" w:lineRule="auto"/>
      </w:pPr>
      <w:r>
        <w:separator/>
      </w:r>
    </w:p>
  </w:endnote>
  <w:endnote w:type="continuationSeparator" w:id="0">
    <w:p w:rsidR="00C56810" w:rsidRDefault="00C56810" w:rsidP="00821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1918" w:rsidRDefault="00821918" w:rsidP="00821918">
    <w:pPr>
      <w:pStyle w:val="Footer"/>
      <w:jc w:val="right"/>
    </w:pPr>
    <w:r>
      <w:rPr>
        <w:noProof/>
        <w:lang w:eastAsia="en-GB"/>
      </w:rPr>
      <w:drawing>
        <wp:inline distT="0" distB="0" distL="0" distR="0" wp14:anchorId="314B9E53" wp14:editId="3D05A294">
          <wp:extent cx="2190748" cy="482859"/>
          <wp:effectExtent l="0" t="0" r="63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@LeadingLearner - horizon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055" cy="482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810" w:rsidRDefault="00C56810" w:rsidP="00821918">
      <w:pPr>
        <w:spacing w:after="0" w:line="240" w:lineRule="auto"/>
      </w:pPr>
      <w:r>
        <w:separator/>
      </w:r>
    </w:p>
  </w:footnote>
  <w:footnote w:type="continuationSeparator" w:id="0">
    <w:p w:rsidR="00C56810" w:rsidRDefault="00C56810" w:rsidP="008219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5D7"/>
    <w:rsid w:val="004475D7"/>
    <w:rsid w:val="004C4BAE"/>
    <w:rsid w:val="00570914"/>
    <w:rsid w:val="005C156A"/>
    <w:rsid w:val="005F2311"/>
    <w:rsid w:val="0070009A"/>
    <w:rsid w:val="00821918"/>
    <w:rsid w:val="00A833C5"/>
    <w:rsid w:val="00B47ED3"/>
    <w:rsid w:val="00C56810"/>
    <w:rsid w:val="00D04861"/>
    <w:rsid w:val="00D36748"/>
    <w:rsid w:val="00D6470A"/>
    <w:rsid w:val="00DB1171"/>
    <w:rsid w:val="00DD4EC2"/>
    <w:rsid w:val="00FC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21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918"/>
  </w:style>
  <w:style w:type="paragraph" w:styleId="Footer">
    <w:name w:val="footer"/>
    <w:basedOn w:val="Normal"/>
    <w:link w:val="FooterChar"/>
    <w:uiPriority w:val="99"/>
    <w:unhideWhenUsed/>
    <w:rsid w:val="00821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9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21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918"/>
  </w:style>
  <w:style w:type="paragraph" w:styleId="Footer">
    <w:name w:val="footer"/>
    <w:basedOn w:val="Normal"/>
    <w:link w:val="FooterChar"/>
    <w:uiPriority w:val="99"/>
    <w:unhideWhenUsed/>
    <w:rsid w:val="008219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Mary's Catholic College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4</cp:revision>
  <cp:lastPrinted>2016-11-25T13:12:00Z</cp:lastPrinted>
  <dcterms:created xsi:type="dcterms:W3CDTF">2016-11-25T13:25:00Z</dcterms:created>
  <dcterms:modified xsi:type="dcterms:W3CDTF">2016-11-25T16:34:00Z</dcterms:modified>
</cp:coreProperties>
</file>